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8EC" w:rsidRDefault="004538EC" w:rsidP="004538EC">
      <w:pPr>
        <w:pStyle w:val="NormaleWeb"/>
        <w:shd w:val="clear" w:color="auto" w:fill="FFFFFF"/>
        <w:spacing w:after="0" w:afterAutospacing="0"/>
        <w:rPr>
          <w:rFonts w:ascii="Helvetica" w:hAnsi="Helvetica" w:cs="Helvetica"/>
          <w:color w:val="222222"/>
          <w:sz w:val="27"/>
          <w:szCs w:val="27"/>
        </w:rPr>
      </w:pPr>
    </w:p>
    <w:p w:rsidR="004538EC" w:rsidRDefault="004538EC" w:rsidP="004538EC">
      <w:pPr>
        <w:pStyle w:val="NormaleWeb"/>
        <w:shd w:val="clear" w:color="auto" w:fill="FFFFFF"/>
        <w:spacing w:after="0" w:afterAutospacing="0"/>
        <w:rPr>
          <w:rFonts w:ascii="Helvetica" w:hAnsi="Helvetica" w:cs="Helvetica"/>
          <w:color w:val="222222"/>
          <w:sz w:val="27"/>
          <w:szCs w:val="27"/>
        </w:rPr>
      </w:pPr>
      <w:bookmarkStart w:id="0" w:name="_gjdgxs"/>
      <w:bookmarkEnd w:id="0"/>
      <w:r w:rsidRPr="003D3FCB">
        <w:rPr>
          <w:noProof/>
          <w:color w:val="000000" w:themeColor="text1"/>
        </w:rPr>
        <w:drawing>
          <wp:anchor distT="0" distB="0" distL="114300" distR="114300" simplePos="0" relativeHeight="251658240" behindDoc="0" locked="0" layoutInCell="1" allowOverlap="1">
            <wp:simplePos x="0" y="0"/>
            <wp:positionH relativeFrom="margin">
              <wp:align>center</wp:align>
            </wp:positionH>
            <wp:positionV relativeFrom="paragraph">
              <wp:posOffset>183515</wp:posOffset>
            </wp:positionV>
            <wp:extent cx="1485900" cy="704850"/>
            <wp:effectExtent l="0" t="0" r="0" b="0"/>
            <wp:wrapThrough wrapText="bothSides">
              <wp:wrapPolygon edited="0">
                <wp:start x="5262" y="0"/>
                <wp:lineTo x="831" y="4086"/>
                <wp:lineTo x="0" y="5254"/>
                <wp:lineTo x="0" y="13427"/>
                <wp:lineTo x="3877" y="18681"/>
                <wp:lineTo x="6646" y="18681"/>
                <wp:lineTo x="6646" y="21016"/>
                <wp:lineTo x="9415" y="21016"/>
                <wp:lineTo x="10246" y="21016"/>
                <wp:lineTo x="10800" y="18681"/>
                <wp:lineTo x="21323" y="16930"/>
                <wp:lineTo x="21323" y="4670"/>
                <wp:lineTo x="12738" y="0"/>
                <wp:lineTo x="5262" y="0"/>
              </wp:wrapPolygon>
            </wp:wrapThrough>
            <wp:docPr id="1"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extLst>
                        <a:ext uri="{28A0092B-C50C-407E-A947-70E740481C1C}">
                          <a14:useLocalDpi xmlns:a14="http://schemas.microsoft.com/office/drawing/2010/main" val="0"/>
                        </a:ext>
                      </a:extLst>
                    </a:blip>
                    <a:srcRect/>
                    <a:stretch>
                      <a:fillRect/>
                    </a:stretch>
                  </pic:blipFill>
                  <pic:spPr>
                    <a:xfrm>
                      <a:off x="0" y="0"/>
                      <a:ext cx="1485900" cy="704850"/>
                    </a:xfrm>
                    <a:prstGeom prst="rect">
                      <a:avLst/>
                    </a:prstGeom>
                    <a:noFill/>
                    <a:ln>
                      <a:noFill/>
                      <a:prstDash/>
                    </a:ln>
                  </pic:spPr>
                </pic:pic>
              </a:graphicData>
            </a:graphic>
          </wp:anchor>
        </w:drawing>
      </w:r>
    </w:p>
    <w:p w:rsidR="004538EC" w:rsidRDefault="004538EC" w:rsidP="004538EC">
      <w:pPr>
        <w:pStyle w:val="NormaleWeb"/>
        <w:shd w:val="clear" w:color="auto" w:fill="FFFFFF"/>
        <w:spacing w:after="0" w:afterAutospacing="0"/>
        <w:rPr>
          <w:rFonts w:ascii="Helvetica" w:hAnsi="Helvetica" w:cs="Helvetica"/>
          <w:color w:val="222222"/>
          <w:sz w:val="27"/>
          <w:szCs w:val="27"/>
        </w:rPr>
      </w:pPr>
    </w:p>
    <w:p w:rsidR="004538EC" w:rsidRPr="004538EC" w:rsidRDefault="004538EC" w:rsidP="004538EC">
      <w:pPr>
        <w:pStyle w:val="NormaleWeb"/>
        <w:shd w:val="clear" w:color="auto" w:fill="FFFFFF"/>
        <w:spacing w:after="0" w:afterAutospacing="0"/>
        <w:jc w:val="center"/>
        <w:rPr>
          <w:rFonts w:ascii="Helvetica" w:hAnsi="Helvetica" w:cs="Helvetica"/>
          <w:b/>
          <w:color w:val="222222"/>
          <w:sz w:val="27"/>
          <w:szCs w:val="27"/>
        </w:rPr>
      </w:pPr>
    </w:p>
    <w:p w:rsidR="004538EC" w:rsidRPr="004538EC" w:rsidRDefault="004538EC" w:rsidP="004538EC">
      <w:pPr>
        <w:pStyle w:val="NormaleWeb"/>
        <w:shd w:val="clear" w:color="auto" w:fill="FFFFFF"/>
        <w:spacing w:after="0" w:afterAutospacing="0"/>
        <w:jc w:val="center"/>
        <w:rPr>
          <w:rFonts w:ascii="Helvetica" w:hAnsi="Helvetica" w:cs="Helvetica"/>
          <w:b/>
          <w:color w:val="222222"/>
          <w:sz w:val="20"/>
          <w:szCs w:val="20"/>
        </w:rPr>
      </w:pPr>
      <w:r w:rsidRPr="004538EC">
        <w:rPr>
          <w:rFonts w:ascii="Helvetica" w:hAnsi="Helvetica" w:cs="Helvetica"/>
          <w:b/>
          <w:color w:val="222222"/>
          <w:sz w:val="27"/>
          <w:szCs w:val="27"/>
        </w:rPr>
        <w:t>SALVATORE ESPOSITO AI GIFFONER: VI RACCONTO IL MIO CHRISTIAN, TRA DELITTI ED ESOTERISMO</w:t>
      </w:r>
    </w:p>
    <w:p w:rsidR="004538EC" w:rsidRDefault="004538EC" w:rsidP="004538EC">
      <w:pPr>
        <w:pStyle w:val="NormaleWeb"/>
        <w:shd w:val="clear" w:color="auto" w:fill="FFFFFF"/>
        <w:spacing w:after="0" w:afterAutospacing="0"/>
        <w:jc w:val="both"/>
        <w:rPr>
          <w:rFonts w:asciiTheme="minorHAnsi" w:hAnsiTheme="minorHAnsi" w:cstheme="minorHAnsi"/>
          <w:color w:val="222222"/>
        </w:rPr>
      </w:pPr>
    </w:p>
    <w:p w:rsidR="004538EC" w:rsidRPr="004538EC" w:rsidRDefault="004538EC" w:rsidP="004538EC">
      <w:pPr>
        <w:pStyle w:val="NormaleWeb"/>
        <w:shd w:val="clear" w:color="auto" w:fill="FFFFFF"/>
        <w:spacing w:after="0" w:afterAutospacing="0"/>
        <w:jc w:val="center"/>
        <w:rPr>
          <w:rFonts w:asciiTheme="minorHAnsi" w:hAnsiTheme="minorHAnsi" w:cstheme="minorHAnsi"/>
          <w:color w:val="222222"/>
        </w:rPr>
      </w:pPr>
      <w:r w:rsidRPr="004538EC">
        <w:rPr>
          <w:rFonts w:asciiTheme="minorHAnsi" w:hAnsiTheme="minorHAnsi" w:cstheme="minorHAnsi"/>
          <w:color w:val="222222"/>
        </w:rPr>
        <w:t xml:space="preserve">L'attore napoletano ospite di Giffoni </w:t>
      </w:r>
      <w:proofErr w:type="gramStart"/>
      <w:r w:rsidRPr="004538EC">
        <w:rPr>
          <w:rFonts w:asciiTheme="minorHAnsi" w:hAnsiTheme="minorHAnsi" w:cstheme="minorHAnsi"/>
          <w:color w:val="222222"/>
        </w:rPr>
        <w:t>IMPACT!:</w:t>
      </w:r>
      <w:proofErr w:type="gramEnd"/>
      <w:r w:rsidRPr="004538EC">
        <w:rPr>
          <w:rFonts w:asciiTheme="minorHAnsi" w:hAnsiTheme="minorHAnsi" w:cstheme="minorHAnsi"/>
          <w:color w:val="222222"/>
        </w:rPr>
        <w:t xml:space="preserve"> “Sono pronto a dire addio a Gennaro </w:t>
      </w:r>
      <w:proofErr w:type="spellStart"/>
      <w:r w:rsidRPr="004538EC">
        <w:rPr>
          <w:rFonts w:asciiTheme="minorHAnsi" w:hAnsiTheme="minorHAnsi" w:cstheme="minorHAnsi"/>
          <w:color w:val="222222"/>
        </w:rPr>
        <w:t>Savastano</w:t>
      </w:r>
      <w:proofErr w:type="spellEnd"/>
      <w:r w:rsidRPr="004538EC">
        <w:rPr>
          <w:rFonts w:asciiTheme="minorHAnsi" w:hAnsiTheme="minorHAnsi" w:cstheme="minorHAnsi"/>
          <w:color w:val="222222"/>
        </w:rPr>
        <w:t>”</w:t>
      </w:r>
    </w:p>
    <w:p w:rsidR="004538EC" w:rsidRPr="004538EC" w:rsidRDefault="004538EC" w:rsidP="004538EC">
      <w:pPr>
        <w:pStyle w:val="NormaleWeb"/>
        <w:shd w:val="clear" w:color="auto" w:fill="FFFFFF"/>
        <w:spacing w:after="0" w:afterAutospacing="0"/>
        <w:jc w:val="both"/>
        <w:rPr>
          <w:rFonts w:asciiTheme="minorHAnsi" w:hAnsiTheme="minorHAnsi" w:cstheme="minorHAnsi"/>
          <w:color w:val="222222"/>
        </w:rPr>
      </w:pPr>
      <w:r w:rsidRPr="004538EC">
        <w:rPr>
          <w:rFonts w:asciiTheme="minorHAnsi" w:hAnsiTheme="minorHAnsi" w:cstheme="minorHAnsi"/>
          <w:color w:val="222222"/>
        </w:rPr>
        <w:t>“</w:t>
      </w:r>
      <w:r w:rsidRPr="004538EC">
        <w:rPr>
          <w:rFonts w:asciiTheme="minorHAnsi" w:hAnsiTheme="minorHAnsi" w:cstheme="minorHAnsi"/>
          <w:i/>
          <w:iCs/>
          <w:color w:val="222222"/>
        </w:rPr>
        <w:t>Giffoni è la patria dei giovani e ci torno sempre con grande piacere</w:t>
      </w:r>
      <w:r w:rsidRPr="004538EC">
        <w:rPr>
          <w:rFonts w:asciiTheme="minorHAnsi" w:hAnsiTheme="minorHAnsi" w:cstheme="minorHAnsi"/>
          <w:color w:val="222222"/>
        </w:rPr>
        <w:t>”. </w:t>
      </w:r>
      <w:r w:rsidRPr="004538EC">
        <w:rPr>
          <w:rFonts w:asciiTheme="minorHAnsi" w:hAnsiTheme="minorHAnsi" w:cstheme="minorHAnsi"/>
          <w:b/>
          <w:bCs/>
          <w:color w:val="222222"/>
        </w:rPr>
        <w:t>Salvatore Esposito</w:t>
      </w:r>
      <w:r w:rsidRPr="004538EC">
        <w:rPr>
          <w:rFonts w:asciiTheme="minorHAnsi" w:hAnsiTheme="minorHAnsi" w:cstheme="minorHAnsi"/>
          <w:color w:val="222222"/>
        </w:rPr>
        <w:t xml:space="preserve">, conosciuto dal grande pubblico come il celebre Gennaro </w:t>
      </w:r>
      <w:proofErr w:type="spellStart"/>
      <w:r w:rsidRPr="004538EC">
        <w:rPr>
          <w:rFonts w:asciiTheme="minorHAnsi" w:hAnsiTheme="minorHAnsi" w:cstheme="minorHAnsi"/>
          <w:color w:val="222222"/>
        </w:rPr>
        <w:t>Savastano</w:t>
      </w:r>
      <w:proofErr w:type="spellEnd"/>
      <w:r w:rsidRPr="004538EC">
        <w:rPr>
          <w:rFonts w:asciiTheme="minorHAnsi" w:hAnsiTheme="minorHAnsi" w:cstheme="minorHAnsi"/>
          <w:color w:val="222222"/>
        </w:rPr>
        <w:t xml:space="preserve"> di </w:t>
      </w:r>
      <w:proofErr w:type="spellStart"/>
      <w:r w:rsidRPr="004538EC">
        <w:rPr>
          <w:rFonts w:asciiTheme="minorHAnsi" w:hAnsiTheme="minorHAnsi" w:cstheme="minorHAnsi"/>
          <w:b/>
          <w:bCs/>
          <w:i/>
          <w:iCs/>
          <w:color w:val="222222"/>
        </w:rPr>
        <w:t>Gomorra</w:t>
      </w:r>
      <w:proofErr w:type="spellEnd"/>
      <w:r w:rsidRPr="004538EC">
        <w:rPr>
          <w:rFonts w:asciiTheme="minorHAnsi" w:hAnsiTheme="minorHAnsi" w:cstheme="minorHAnsi"/>
          <w:b/>
          <w:bCs/>
          <w:i/>
          <w:iCs/>
          <w:color w:val="222222"/>
        </w:rPr>
        <w:t xml:space="preserve"> – La serie</w:t>
      </w:r>
      <w:r w:rsidRPr="004538EC">
        <w:rPr>
          <w:rFonts w:asciiTheme="minorHAnsi" w:hAnsiTheme="minorHAnsi" w:cstheme="minorHAnsi"/>
          <w:color w:val="222222"/>
        </w:rPr>
        <w:t>, ha incontrato i </w:t>
      </w:r>
      <w:proofErr w:type="spellStart"/>
      <w:r w:rsidRPr="004538EC">
        <w:rPr>
          <w:rFonts w:asciiTheme="minorHAnsi" w:hAnsiTheme="minorHAnsi" w:cstheme="minorHAnsi"/>
          <w:b/>
          <w:bCs/>
          <w:color w:val="222222"/>
        </w:rPr>
        <w:t>giffoner</w:t>
      </w:r>
      <w:proofErr w:type="spellEnd"/>
      <w:r w:rsidRPr="004538EC">
        <w:rPr>
          <w:rFonts w:asciiTheme="minorHAnsi" w:hAnsiTheme="minorHAnsi" w:cstheme="minorHAnsi"/>
          <w:b/>
          <w:bCs/>
          <w:color w:val="222222"/>
        </w:rPr>
        <w:t xml:space="preserve"> di IMPACT! </w:t>
      </w:r>
      <w:r w:rsidRPr="004538EC">
        <w:rPr>
          <w:rFonts w:asciiTheme="minorHAnsi" w:hAnsiTheme="minorHAnsi" w:cstheme="minorHAnsi"/>
          <w:color w:val="222222"/>
        </w:rPr>
        <w:t>per parlare del suo nuovo libro, </w:t>
      </w:r>
      <w:r w:rsidRPr="004538EC">
        <w:rPr>
          <w:rFonts w:asciiTheme="minorHAnsi" w:hAnsiTheme="minorHAnsi" w:cstheme="minorHAnsi"/>
          <w:b/>
          <w:bCs/>
          <w:i/>
          <w:iCs/>
          <w:color w:val="222222"/>
        </w:rPr>
        <w:t>“Lo sciamano”</w:t>
      </w:r>
      <w:r w:rsidRPr="004538EC">
        <w:rPr>
          <w:rFonts w:asciiTheme="minorHAnsi" w:hAnsiTheme="minorHAnsi" w:cstheme="minorHAnsi"/>
          <w:color w:val="222222"/>
        </w:rPr>
        <w:t>, edito da Sperling &amp; Kupfer, del suo lavoro di attore, di nuovi progetti, ma anche di esoterismo, misteri, musica e della sua Napoli. “</w:t>
      </w:r>
      <w:r w:rsidRPr="004538EC">
        <w:rPr>
          <w:rFonts w:asciiTheme="minorHAnsi" w:hAnsiTheme="minorHAnsi" w:cstheme="minorHAnsi"/>
          <w:i/>
          <w:iCs/>
          <w:color w:val="222222"/>
        </w:rPr>
        <w:t>Lo sciamano</w:t>
      </w:r>
      <w:r w:rsidRPr="004538EC">
        <w:rPr>
          <w:rFonts w:asciiTheme="minorHAnsi" w:hAnsiTheme="minorHAnsi" w:cstheme="minorHAnsi"/>
          <w:color w:val="222222"/>
        </w:rPr>
        <w:t> – ha raccontato – </w:t>
      </w:r>
      <w:r w:rsidRPr="004538EC">
        <w:rPr>
          <w:rFonts w:asciiTheme="minorHAnsi" w:hAnsiTheme="minorHAnsi" w:cstheme="minorHAnsi"/>
          <w:i/>
          <w:iCs/>
          <w:color w:val="222222"/>
        </w:rPr>
        <w:t>nasce come sogge</w:t>
      </w:r>
      <w:r>
        <w:rPr>
          <w:rFonts w:asciiTheme="minorHAnsi" w:hAnsiTheme="minorHAnsi" w:cstheme="minorHAnsi"/>
          <w:i/>
          <w:iCs/>
          <w:color w:val="222222"/>
        </w:rPr>
        <w:t>tto per una serie televisiva. È</w:t>
      </w:r>
      <w:r w:rsidRPr="004538EC">
        <w:rPr>
          <w:rFonts w:asciiTheme="minorHAnsi" w:hAnsiTheme="minorHAnsi" w:cstheme="minorHAnsi"/>
          <w:i/>
          <w:iCs/>
          <w:color w:val="222222"/>
        </w:rPr>
        <w:t xml:space="preserve"> la storia di Christian Costa, un </w:t>
      </w:r>
      <w:proofErr w:type="spellStart"/>
      <w:r w:rsidRPr="004538EC">
        <w:rPr>
          <w:rFonts w:asciiTheme="minorHAnsi" w:hAnsiTheme="minorHAnsi" w:cstheme="minorHAnsi"/>
          <w:i/>
          <w:iCs/>
          <w:color w:val="222222"/>
        </w:rPr>
        <w:t>profiler</w:t>
      </w:r>
      <w:proofErr w:type="spellEnd"/>
      <w:r w:rsidRPr="004538EC">
        <w:rPr>
          <w:rFonts w:asciiTheme="minorHAnsi" w:hAnsiTheme="minorHAnsi" w:cstheme="minorHAnsi"/>
          <w:i/>
          <w:iCs/>
          <w:color w:val="222222"/>
        </w:rPr>
        <w:t xml:space="preserve"> esperto di delitti rituali, alle prese con un serial killer che lo porterà a scontrarsi con il suo passato</w:t>
      </w:r>
      <w:r w:rsidRPr="004538EC">
        <w:rPr>
          <w:rFonts w:asciiTheme="minorHAnsi" w:hAnsiTheme="minorHAnsi" w:cstheme="minorHAnsi"/>
          <w:color w:val="222222"/>
        </w:rPr>
        <w:t>”. L'idea è nata a Chicago, mentre Esposito era sul set della serie televisiva Fargo: “</w:t>
      </w:r>
      <w:r w:rsidRPr="004538EC">
        <w:rPr>
          <w:rFonts w:asciiTheme="minorHAnsi" w:hAnsiTheme="minorHAnsi" w:cstheme="minorHAnsi"/>
          <w:i/>
          <w:iCs/>
          <w:color w:val="222222"/>
        </w:rPr>
        <w:t>Mi capita spesso di scrivere quando viaggio. E mentre trascorrevo le mie giornate al sessantaseiesimo piano di un grattacielo, mi sono venute fuori di getto le prime 150 pagine. Troppe per un soggetto, l'ideale per un libro</w:t>
      </w:r>
      <w:r w:rsidRPr="004538EC">
        <w:rPr>
          <w:rFonts w:asciiTheme="minorHAnsi" w:hAnsiTheme="minorHAnsi" w:cstheme="minorHAnsi"/>
          <w:color w:val="222222"/>
        </w:rPr>
        <w:t xml:space="preserve">”. Ma l'idea </w:t>
      </w:r>
      <w:proofErr w:type="gramStart"/>
      <w:r w:rsidRPr="004538EC">
        <w:rPr>
          <w:rFonts w:asciiTheme="minorHAnsi" w:hAnsiTheme="minorHAnsi" w:cstheme="minorHAnsi"/>
          <w:color w:val="222222"/>
        </w:rPr>
        <w:t>della serie</w:t>
      </w:r>
      <w:proofErr w:type="gramEnd"/>
      <w:r w:rsidRPr="004538EC">
        <w:rPr>
          <w:rFonts w:asciiTheme="minorHAnsi" w:hAnsiTheme="minorHAnsi" w:cstheme="minorHAnsi"/>
          <w:color w:val="222222"/>
        </w:rPr>
        <w:t xml:space="preserve"> tv è dietro l'angolo, come lascia intendere l'autore, pronto a interpretare il ruolo del protagonista: “</w:t>
      </w:r>
      <w:r w:rsidRPr="004538EC">
        <w:rPr>
          <w:rFonts w:asciiTheme="minorHAnsi" w:hAnsiTheme="minorHAnsi" w:cstheme="minorHAnsi"/>
          <w:i/>
          <w:iCs/>
          <w:color w:val="222222"/>
        </w:rPr>
        <w:t>Me lo sono figurato vestito con un lungo cappotto nero, anfibi, jeans stretti, t-shirt, un misto di hard rock ed elettronica che ha molto a che vedere con il rito sciamanico in cui sarà coinvolto quando arriverà sul luogo del delitto</w:t>
      </w:r>
      <w:r w:rsidRPr="004538EC">
        <w:rPr>
          <w:rFonts w:asciiTheme="minorHAnsi" w:hAnsiTheme="minorHAnsi" w:cstheme="minorHAnsi"/>
          <w:color w:val="222222"/>
        </w:rPr>
        <w:t>”. Il nome, Christian, è lo stesso di suo fratello di dodici anni, che lo ha ascoltato nella sala Blu della Multimedia Valley: “</w:t>
      </w:r>
      <w:r w:rsidRPr="004538EC">
        <w:rPr>
          <w:rFonts w:asciiTheme="minorHAnsi" w:hAnsiTheme="minorHAnsi" w:cstheme="minorHAnsi"/>
          <w:i/>
          <w:iCs/>
          <w:color w:val="222222"/>
        </w:rPr>
        <w:t>Ho voluto costruire un supereroe senza superpoteri, un uomo di un'enorme intelligenza che ha dei fla</w:t>
      </w:r>
      <w:r>
        <w:rPr>
          <w:rFonts w:asciiTheme="minorHAnsi" w:hAnsiTheme="minorHAnsi" w:cstheme="minorHAnsi"/>
          <w:i/>
          <w:iCs/>
          <w:color w:val="222222"/>
        </w:rPr>
        <w:t>shback legati al suo passato. È</w:t>
      </w:r>
      <w:r w:rsidRPr="004538EC">
        <w:rPr>
          <w:rFonts w:asciiTheme="minorHAnsi" w:hAnsiTheme="minorHAnsi" w:cstheme="minorHAnsi"/>
          <w:i/>
          <w:iCs/>
          <w:color w:val="222222"/>
        </w:rPr>
        <w:t xml:space="preserve"> diventato il più esperto dei </w:t>
      </w:r>
      <w:proofErr w:type="spellStart"/>
      <w:r w:rsidRPr="004538EC">
        <w:rPr>
          <w:rFonts w:asciiTheme="minorHAnsi" w:hAnsiTheme="minorHAnsi" w:cstheme="minorHAnsi"/>
          <w:i/>
          <w:iCs/>
          <w:color w:val="222222"/>
        </w:rPr>
        <w:t>profiler</w:t>
      </w:r>
      <w:proofErr w:type="spellEnd"/>
      <w:r w:rsidRPr="004538EC">
        <w:rPr>
          <w:rFonts w:asciiTheme="minorHAnsi" w:hAnsiTheme="minorHAnsi" w:cstheme="minorHAnsi"/>
          <w:i/>
          <w:iCs/>
          <w:color w:val="222222"/>
        </w:rPr>
        <w:t xml:space="preserve"> perché aveva un motivo ben preciso che si scoprirà in corso d'opera</w:t>
      </w:r>
      <w:r w:rsidRPr="004538EC">
        <w:rPr>
          <w:rFonts w:asciiTheme="minorHAnsi" w:hAnsiTheme="minorHAnsi" w:cstheme="minorHAnsi"/>
          <w:color w:val="222222"/>
        </w:rPr>
        <w:t>”. Come tutti i viaggi a ritroso nel proprio passato, non sarà facile né indolore, “</w:t>
      </w:r>
      <w:r w:rsidRPr="004538EC">
        <w:rPr>
          <w:rFonts w:asciiTheme="minorHAnsi" w:hAnsiTheme="minorHAnsi" w:cstheme="minorHAnsi"/>
          <w:i/>
          <w:iCs/>
          <w:color w:val="222222"/>
        </w:rPr>
        <w:t>ma ho sempre creduto che le cose più brutte alla fine sono quelle che ci rendono più forti</w:t>
      </w:r>
      <w:r w:rsidRPr="004538EC">
        <w:rPr>
          <w:rFonts w:asciiTheme="minorHAnsi" w:hAnsiTheme="minorHAnsi" w:cstheme="minorHAnsi"/>
          <w:color w:val="222222"/>
        </w:rPr>
        <w:t xml:space="preserve">”, ha sottolineato Esposito, che si prepara a dire addio a Gennaro </w:t>
      </w:r>
      <w:proofErr w:type="spellStart"/>
      <w:r w:rsidRPr="004538EC">
        <w:rPr>
          <w:rFonts w:asciiTheme="minorHAnsi" w:hAnsiTheme="minorHAnsi" w:cstheme="minorHAnsi"/>
          <w:color w:val="222222"/>
        </w:rPr>
        <w:t>Savastano</w:t>
      </w:r>
      <w:proofErr w:type="spellEnd"/>
      <w:r w:rsidRPr="004538EC">
        <w:rPr>
          <w:rFonts w:asciiTheme="minorHAnsi" w:hAnsiTheme="minorHAnsi" w:cstheme="minorHAnsi"/>
          <w:color w:val="222222"/>
        </w:rPr>
        <w:t>. “</w:t>
      </w:r>
      <w:r w:rsidRPr="004538EC">
        <w:rPr>
          <w:rFonts w:asciiTheme="minorHAnsi" w:hAnsiTheme="minorHAnsi" w:cstheme="minorHAnsi"/>
          <w:i/>
          <w:iCs/>
          <w:color w:val="222222"/>
        </w:rPr>
        <w:t xml:space="preserve">A novembre uscirà </w:t>
      </w:r>
      <w:proofErr w:type="spellStart"/>
      <w:r w:rsidRPr="004538EC">
        <w:rPr>
          <w:rFonts w:asciiTheme="minorHAnsi" w:hAnsiTheme="minorHAnsi" w:cstheme="minorHAnsi"/>
          <w:i/>
          <w:iCs/>
          <w:color w:val="222222"/>
        </w:rPr>
        <w:t>Gomorra</w:t>
      </w:r>
      <w:proofErr w:type="spellEnd"/>
      <w:r w:rsidRPr="004538EC">
        <w:rPr>
          <w:rFonts w:asciiTheme="minorHAnsi" w:hAnsiTheme="minorHAnsi" w:cstheme="minorHAnsi"/>
          <w:i/>
          <w:iCs/>
          <w:color w:val="222222"/>
        </w:rPr>
        <w:t xml:space="preserve"> 5. Qualche mese fa ho pubblicato un video in cui davo l'addio al mio personaggio</w:t>
      </w:r>
      <w:r w:rsidRPr="004538EC">
        <w:rPr>
          <w:rFonts w:asciiTheme="minorHAnsi" w:hAnsiTheme="minorHAnsi" w:cstheme="minorHAnsi"/>
          <w:color w:val="222222"/>
        </w:rPr>
        <w:t xml:space="preserve"> – ha spiegato ai </w:t>
      </w:r>
      <w:proofErr w:type="spellStart"/>
      <w:r w:rsidRPr="004538EC">
        <w:rPr>
          <w:rFonts w:asciiTheme="minorHAnsi" w:hAnsiTheme="minorHAnsi" w:cstheme="minorHAnsi"/>
          <w:color w:val="222222"/>
        </w:rPr>
        <w:t>giffoner</w:t>
      </w:r>
      <w:proofErr w:type="spellEnd"/>
      <w:r w:rsidRPr="004538EC">
        <w:rPr>
          <w:rFonts w:asciiTheme="minorHAnsi" w:hAnsiTheme="minorHAnsi" w:cstheme="minorHAnsi"/>
          <w:color w:val="222222"/>
        </w:rPr>
        <w:t xml:space="preserve"> – </w:t>
      </w:r>
      <w:r w:rsidRPr="004538EC">
        <w:rPr>
          <w:rFonts w:asciiTheme="minorHAnsi" w:hAnsiTheme="minorHAnsi" w:cstheme="minorHAnsi"/>
          <w:i/>
          <w:iCs/>
          <w:color w:val="222222"/>
        </w:rPr>
        <w:t>Confesso che mi dispiace dover abbandonare un personaggio complesso e complicato da gestire che mi ha fatto crescere tantissimo. Ogni volta che dovevo raccontare le sue evoluzioni cambiava qualcosa in me, sia come uomo che come attore. Da lui ho imparato a non giudicare, anche se è una persona che commette atti orribili. Allo stesso tempo è una vittima del contesto sociale in cui è nato, delle scelte fatte dai suoi genitori. Più volte mi sono chiesto cosa sarebbe accaduto se fosse cresciuto in un altro ambiente</w:t>
      </w:r>
      <w:r w:rsidRPr="004538EC">
        <w:rPr>
          <w:rFonts w:asciiTheme="minorHAnsi" w:hAnsiTheme="minorHAnsi" w:cstheme="minorHAnsi"/>
          <w:color w:val="222222"/>
        </w:rPr>
        <w:t>”. Esposito è attualmente impegnato nelle riprese di </w:t>
      </w:r>
      <w:r w:rsidRPr="004538EC">
        <w:rPr>
          <w:rFonts w:asciiTheme="minorHAnsi" w:hAnsiTheme="minorHAnsi" w:cstheme="minorHAnsi"/>
          <w:b/>
          <w:bCs/>
          <w:i/>
          <w:iCs/>
          <w:color w:val="222222"/>
        </w:rPr>
        <w:t>Rosanero</w:t>
      </w:r>
      <w:r w:rsidRPr="004538EC">
        <w:rPr>
          <w:rFonts w:asciiTheme="minorHAnsi" w:hAnsiTheme="minorHAnsi" w:cstheme="minorHAnsi"/>
          <w:color w:val="222222"/>
        </w:rPr>
        <w:t xml:space="preserve">, un film tratto dall'omonimo libro di Maria Tronca edito da Baldini &amp; </w:t>
      </w:r>
      <w:proofErr w:type="spellStart"/>
      <w:r w:rsidRPr="004538EC">
        <w:rPr>
          <w:rFonts w:asciiTheme="minorHAnsi" w:hAnsiTheme="minorHAnsi" w:cstheme="minorHAnsi"/>
          <w:color w:val="222222"/>
        </w:rPr>
        <w:t>Castoldi</w:t>
      </w:r>
      <w:proofErr w:type="spellEnd"/>
      <w:r w:rsidRPr="004538EC">
        <w:rPr>
          <w:rFonts w:asciiTheme="minorHAnsi" w:hAnsiTheme="minorHAnsi" w:cstheme="minorHAnsi"/>
          <w:color w:val="222222"/>
        </w:rPr>
        <w:t>, che lo vede nel ruolo di protagonista al fianco di una bambina di dieci anni, oltre che di co-sceneggiatore insieme a </w:t>
      </w:r>
      <w:r w:rsidRPr="004538EC">
        <w:rPr>
          <w:rFonts w:asciiTheme="minorHAnsi" w:hAnsiTheme="minorHAnsi" w:cstheme="minorHAnsi"/>
          <w:b/>
          <w:bCs/>
          <w:color w:val="222222"/>
        </w:rPr>
        <w:t>Andrea Porporati</w:t>
      </w:r>
      <w:r w:rsidRPr="004538EC">
        <w:rPr>
          <w:rFonts w:asciiTheme="minorHAnsi" w:hAnsiTheme="minorHAnsi" w:cstheme="minorHAnsi"/>
          <w:color w:val="222222"/>
        </w:rPr>
        <w:t>. “</w:t>
      </w:r>
      <w:r>
        <w:rPr>
          <w:rFonts w:asciiTheme="minorHAnsi" w:hAnsiTheme="minorHAnsi" w:cstheme="minorHAnsi"/>
          <w:i/>
          <w:iCs/>
          <w:color w:val="222222"/>
        </w:rPr>
        <w:t>È</w:t>
      </w:r>
      <w:r>
        <w:rPr>
          <w:rFonts w:asciiTheme="minorHAnsi" w:hAnsiTheme="minorHAnsi" w:cstheme="minorHAnsi"/>
          <w:i/>
          <w:iCs/>
          <w:color w:val="222222"/>
        </w:rPr>
        <w:t xml:space="preserve"> </w:t>
      </w:r>
      <w:r w:rsidRPr="004538EC">
        <w:rPr>
          <w:rFonts w:asciiTheme="minorHAnsi" w:hAnsiTheme="minorHAnsi" w:cstheme="minorHAnsi"/>
          <w:i/>
          <w:iCs/>
          <w:color w:val="222222"/>
        </w:rPr>
        <w:t>un progetto che mi piace molto</w:t>
      </w:r>
      <w:r w:rsidRPr="004538EC">
        <w:rPr>
          <w:rFonts w:asciiTheme="minorHAnsi" w:hAnsiTheme="minorHAnsi" w:cstheme="minorHAnsi"/>
          <w:color w:val="222222"/>
        </w:rPr>
        <w:t> – ha raccontato – </w:t>
      </w:r>
      <w:r w:rsidRPr="004538EC">
        <w:rPr>
          <w:rFonts w:asciiTheme="minorHAnsi" w:hAnsiTheme="minorHAnsi" w:cstheme="minorHAnsi"/>
          <w:i/>
          <w:iCs/>
          <w:color w:val="222222"/>
        </w:rPr>
        <w:t>ed è fondamentale tornare a fare cinema e a vederlo in sala. Il vero dramma di questo Paese è aver dimenticato che la risorsa più importante è la cultura. Ne parlo spesso anche con il mio amico Pierfrancesco Favino. L'Italia dovrebbe decidersi ad inserire a scuola l'ora di cinema</w:t>
      </w:r>
      <w:r w:rsidRPr="004538EC">
        <w:rPr>
          <w:rFonts w:asciiTheme="minorHAnsi" w:hAnsiTheme="minorHAnsi" w:cstheme="minorHAnsi"/>
          <w:color w:val="222222"/>
        </w:rPr>
        <w:t>”.</w:t>
      </w:r>
    </w:p>
    <w:p w:rsidR="00F02608" w:rsidRDefault="00F02608" w:rsidP="004538EC">
      <w:pPr>
        <w:jc w:val="both"/>
        <w:rPr>
          <w:rFonts w:cstheme="minorHAnsi"/>
          <w:sz w:val="24"/>
          <w:szCs w:val="24"/>
        </w:rPr>
      </w:pPr>
    </w:p>
    <w:p w:rsidR="004538EC" w:rsidRPr="004538EC" w:rsidRDefault="004538EC" w:rsidP="004538EC">
      <w:pPr>
        <w:widowControl w:val="0"/>
        <w:suppressAutoHyphens/>
        <w:autoSpaceDN w:val="0"/>
        <w:spacing w:after="0" w:line="240" w:lineRule="auto"/>
        <w:textAlignment w:val="baseline"/>
        <w:rPr>
          <w:rFonts w:ascii="Calibri" w:eastAsia="Times New Roman" w:hAnsi="Calibri" w:cs="Calibri"/>
          <w:b/>
          <w:color w:val="000000"/>
          <w:kern w:val="3"/>
          <w:lang w:eastAsia="it-IT" w:bidi="th-TH"/>
        </w:rPr>
      </w:pPr>
      <w:r w:rsidRPr="004538EC">
        <w:rPr>
          <w:rFonts w:ascii="Calibri" w:eastAsia="Times New Roman" w:hAnsi="Calibri" w:cs="Calibri"/>
          <w:b/>
          <w:color w:val="000000"/>
          <w:kern w:val="3"/>
          <w:sz w:val="24"/>
          <w:szCs w:val="24"/>
          <w:lang w:eastAsia="it-IT" w:bidi="th-TH"/>
        </w:rPr>
        <w:lastRenderedPageBreak/>
        <w:t xml:space="preserve">Ufficio Comunicazione Giffoni </w:t>
      </w:r>
      <w:proofErr w:type="spellStart"/>
      <w:r w:rsidRPr="004538EC">
        <w:rPr>
          <w:rFonts w:ascii="Calibri" w:eastAsia="Times New Roman" w:hAnsi="Calibri" w:cs="Calibri"/>
          <w:b/>
          <w:color w:val="000000"/>
          <w:kern w:val="3"/>
          <w:sz w:val="24"/>
          <w:szCs w:val="24"/>
          <w:lang w:eastAsia="it-IT" w:bidi="th-TH"/>
        </w:rPr>
        <w:t>Opportunity</w:t>
      </w:r>
      <w:proofErr w:type="spellEnd"/>
    </w:p>
    <w:p w:rsidR="004538EC" w:rsidRPr="004538EC" w:rsidRDefault="004538EC" w:rsidP="004538EC">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r w:rsidRPr="004538EC">
        <w:rPr>
          <w:rFonts w:ascii="Calibri" w:eastAsia="Times New Roman" w:hAnsi="Calibri" w:cs="Calibri"/>
          <w:color w:val="000000"/>
          <w:kern w:val="3"/>
          <w:sz w:val="24"/>
          <w:szCs w:val="24"/>
          <w:lang w:eastAsia="it-IT" w:bidi="th-TH"/>
        </w:rPr>
        <w:t xml:space="preserve">Web: </w:t>
      </w:r>
      <w:hyperlink r:id="rId5" w:history="1">
        <w:r w:rsidRPr="004538EC">
          <w:rPr>
            <w:rFonts w:ascii="Calibri" w:eastAsia="Times New Roman" w:hAnsi="Calibri" w:cs="Calibri"/>
            <w:color w:val="000000"/>
            <w:kern w:val="3"/>
            <w:sz w:val="24"/>
            <w:szCs w:val="24"/>
            <w:u w:val="single"/>
            <w:lang w:eastAsia="it-IT" w:bidi="th-TH"/>
          </w:rPr>
          <w:t>www.giffonifilmfestival.it</w:t>
        </w:r>
      </w:hyperlink>
    </w:p>
    <w:p w:rsidR="004538EC" w:rsidRPr="004538EC" w:rsidRDefault="004538EC" w:rsidP="004538EC">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val="en-US" w:eastAsia="it-IT" w:bidi="th-TH"/>
        </w:rPr>
      </w:pPr>
      <w:r w:rsidRPr="004538EC">
        <w:rPr>
          <w:rFonts w:ascii="Calibri" w:eastAsia="Times New Roman" w:hAnsi="Calibri" w:cs="Calibri"/>
          <w:color w:val="000000"/>
          <w:kern w:val="3"/>
          <w:sz w:val="24"/>
          <w:szCs w:val="24"/>
          <w:lang w:val="en-US" w:eastAsia="it-IT" w:bidi="th-TH"/>
        </w:rPr>
        <w:t xml:space="preserve">Facebook: </w:t>
      </w:r>
      <w:hyperlink r:id="rId6" w:history="1">
        <w:r w:rsidRPr="004538EC">
          <w:rPr>
            <w:rFonts w:ascii="Calibri" w:eastAsia="Times New Roman" w:hAnsi="Calibri" w:cs="Calibri"/>
            <w:color w:val="000000"/>
            <w:kern w:val="3"/>
            <w:sz w:val="24"/>
            <w:szCs w:val="24"/>
            <w:u w:val="single"/>
            <w:lang w:val="en-US" w:eastAsia="it-IT" w:bidi="th-TH"/>
          </w:rPr>
          <w:t>https://www.facebook.com/GiffoniExperience/</w:t>
        </w:r>
      </w:hyperlink>
      <w:r w:rsidRPr="004538EC">
        <w:rPr>
          <w:rFonts w:ascii="Calibri" w:eastAsia="Times New Roman" w:hAnsi="Calibri" w:cs="Calibri"/>
          <w:color w:val="000000"/>
          <w:kern w:val="3"/>
          <w:sz w:val="24"/>
          <w:szCs w:val="24"/>
          <w:lang w:val="en-US" w:eastAsia="it-IT" w:bidi="th-TH"/>
        </w:rPr>
        <w:t xml:space="preserve"> </w:t>
      </w:r>
    </w:p>
    <w:p w:rsidR="004538EC" w:rsidRPr="004538EC" w:rsidRDefault="004538EC" w:rsidP="004538EC">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r w:rsidRPr="004538EC">
        <w:rPr>
          <w:rFonts w:ascii="Calibri" w:eastAsia="Times New Roman" w:hAnsi="Calibri" w:cs="Calibri"/>
          <w:color w:val="000000"/>
          <w:kern w:val="3"/>
          <w:sz w:val="24"/>
          <w:szCs w:val="24"/>
          <w:lang w:eastAsia="it-IT" w:bidi="th-TH"/>
        </w:rPr>
        <w:t xml:space="preserve">Instagram: </w:t>
      </w:r>
      <w:hyperlink r:id="rId7" w:history="1">
        <w:r w:rsidRPr="004538EC">
          <w:rPr>
            <w:rFonts w:ascii="Calibri" w:eastAsia="Times New Roman" w:hAnsi="Calibri" w:cs="Calibri"/>
            <w:color w:val="000000"/>
            <w:kern w:val="3"/>
            <w:sz w:val="24"/>
            <w:szCs w:val="24"/>
            <w:u w:val="single"/>
            <w:lang w:eastAsia="it-IT" w:bidi="th-TH"/>
          </w:rPr>
          <w:t>https://www.instagram.com/giffoni_experience/?hl=it</w:t>
        </w:r>
      </w:hyperlink>
      <w:r w:rsidRPr="004538EC">
        <w:rPr>
          <w:rFonts w:ascii="Calibri" w:eastAsia="Times New Roman" w:hAnsi="Calibri" w:cs="Calibri"/>
          <w:color w:val="000000"/>
          <w:kern w:val="3"/>
          <w:sz w:val="24"/>
          <w:szCs w:val="24"/>
          <w:lang w:eastAsia="it-IT" w:bidi="th-TH"/>
        </w:rPr>
        <w:t xml:space="preserve"> </w:t>
      </w:r>
    </w:p>
    <w:p w:rsidR="004538EC" w:rsidRPr="004538EC" w:rsidRDefault="004538EC" w:rsidP="004538EC">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proofErr w:type="spellStart"/>
      <w:r w:rsidRPr="004538EC">
        <w:rPr>
          <w:rFonts w:ascii="Calibri" w:eastAsia="Times New Roman" w:hAnsi="Calibri" w:cs="Calibri"/>
          <w:color w:val="000000"/>
          <w:kern w:val="3"/>
          <w:sz w:val="24"/>
          <w:szCs w:val="24"/>
          <w:lang w:eastAsia="it-IT" w:bidi="th-TH"/>
        </w:rPr>
        <w:t>Twitter</w:t>
      </w:r>
      <w:proofErr w:type="spellEnd"/>
      <w:r w:rsidRPr="004538EC">
        <w:rPr>
          <w:rFonts w:ascii="Calibri" w:eastAsia="Times New Roman" w:hAnsi="Calibri" w:cs="Calibri"/>
          <w:color w:val="000000"/>
          <w:kern w:val="3"/>
          <w:sz w:val="24"/>
          <w:szCs w:val="24"/>
          <w:lang w:eastAsia="it-IT" w:bidi="th-TH"/>
        </w:rPr>
        <w:t xml:space="preserve">: </w:t>
      </w:r>
      <w:hyperlink r:id="rId8" w:history="1">
        <w:r w:rsidRPr="004538EC">
          <w:rPr>
            <w:rFonts w:ascii="Calibri" w:eastAsia="Times New Roman" w:hAnsi="Calibri" w:cs="Calibri"/>
            <w:color w:val="000000"/>
            <w:kern w:val="3"/>
            <w:sz w:val="24"/>
            <w:szCs w:val="24"/>
            <w:u w:val="single"/>
            <w:lang w:eastAsia="it-IT" w:bidi="th-TH"/>
          </w:rPr>
          <w:t>https://twitter.com/giffonifilmfest</w:t>
        </w:r>
      </w:hyperlink>
      <w:r w:rsidRPr="004538EC">
        <w:rPr>
          <w:rFonts w:ascii="Calibri" w:eastAsia="Times New Roman" w:hAnsi="Calibri" w:cs="Calibri"/>
          <w:color w:val="000000"/>
          <w:kern w:val="3"/>
          <w:sz w:val="24"/>
          <w:szCs w:val="24"/>
          <w:lang w:eastAsia="it-IT" w:bidi="th-TH"/>
        </w:rPr>
        <w:t xml:space="preserve"> </w:t>
      </w:r>
    </w:p>
    <w:p w:rsidR="004538EC" w:rsidRPr="004538EC" w:rsidRDefault="004538EC" w:rsidP="004538EC">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proofErr w:type="spellStart"/>
      <w:r w:rsidRPr="004538EC">
        <w:rPr>
          <w:rFonts w:ascii="Calibri" w:eastAsia="Times New Roman" w:hAnsi="Calibri" w:cs="Calibri"/>
          <w:color w:val="000000"/>
          <w:kern w:val="3"/>
          <w:sz w:val="24"/>
          <w:szCs w:val="24"/>
          <w:lang w:eastAsia="it-IT" w:bidi="th-TH"/>
        </w:rPr>
        <w:t>Tel</w:t>
      </w:r>
      <w:proofErr w:type="spellEnd"/>
      <w:r w:rsidRPr="004538EC">
        <w:rPr>
          <w:rFonts w:ascii="Calibri" w:eastAsia="Times New Roman" w:hAnsi="Calibri" w:cs="Calibri"/>
          <w:color w:val="000000"/>
          <w:kern w:val="3"/>
          <w:sz w:val="24"/>
          <w:szCs w:val="24"/>
          <w:lang w:eastAsia="it-IT" w:bidi="th-TH"/>
        </w:rPr>
        <w:t>: 089 8023239</w:t>
      </w:r>
    </w:p>
    <w:p w:rsidR="004538EC" w:rsidRPr="004538EC" w:rsidRDefault="004538EC" w:rsidP="004538EC">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rPr>
      </w:pPr>
      <w:r w:rsidRPr="004538EC">
        <w:rPr>
          <w:rFonts w:ascii="Calibri" w:eastAsia="Times New Roman" w:hAnsi="Calibri" w:cs="Calibri"/>
          <w:color w:val="000000"/>
          <w:kern w:val="3"/>
          <w:sz w:val="24"/>
          <w:szCs w:val="24"/>
          <w:lang w:eastAsia="it-IT" w:bidi="th-TH"/>
        </w:rPr>
        <w:t>Via Aldo Moro, 4 - 84095 - Giffoni Valle Piana (SA)</w:t>
      </w:r>
      <w:r w:rsidRPr="004538EC">
        <w:rPr>
          <w:rFonts w:ascii="Calibri" w:eastAsia="Times New Roman" w:hAnsi="Calibri" w:cs="Calibri"/>
          <w:color w:val="000000"/>
          <w:kern w:val="3"/>
          <w:sz w:val="24"/>
          <w:szCs w:val="24"/>
          <w:lang w:eastAsia="it-IT"/>
        </w:rPr>
        <w:t xml:space="preserve"> </w:t>
      </w:r>
    </w:p>
    <w:p w:rsidR="004538EC" w:rsidRDefault="004538EC" w:rsidP="004538EC">
      <w:pPr>
        <w:jc w:val="both"/>
        <w:rPr>
          <w:rFonts w:cstheme="minorHAnsi"/>
          <w:sz w:val="24"/>
          <w:szCs w:val="24"/>
        </w:rPr>
      </w:pPr>
    </w:p>
    <w:p w:rsidR="004538EC" w:rsidRPr="004538EC" w:rsidRDefault="004538EC" w:rsidP="004538EC">
      <w:pPr>
        <w:jc w:val="both"/>
        <w:rPr>
          <w:rFonts w:cstheme="minorHAnsi"/>
          <w:sz w:val="24"/>
          <w:szCs w:val="24"/>
        </w:rPr>
      </w:pPr>
      <w:bookmarkStart w:id="1" w:name="_GoBack"/>
      <w:bookmarkEnd w:id="1"/>
    </w:p>
    <w:sectPr w:rsidR="004538EC" w:rsidRPr="004538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EC"/>
    <w:rsid w:val="004538EC"/>
    <w:rsid w:val="00F02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911D"/>
  <w15:chartTrackingRefBased/>
  <w15:docId w15:val="{72D4C788-1104-4067-8512-A6F62536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538E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iffonifilmfest" TargetMode="External"/><Relationship Id="rId3" Type="http://schemas.openxmlformats.org/officeDocument/2006/relationships/webSettings" Target="webSettings.xml"/><Relationship Id="rId7" Type="http://schemas.openxmlformats.org/officeDocument/2006/relationships/hyperlink" Target="https://www.instagram.com/giffoni_experience/?h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iffoniExperience/" TargetMode="External"/><Relationship Id="rId5" Type="http://schemas.openxmlformats.org/officeDocument/2006/relationships/hyperlink" Target="http://www.giffonifilmfestival.i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3325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2021-07-25T18:06:00Z</dcterms:created>
  <dcterms:modified xsi:type="dcterms:W3CDTF">2021-07-25T18:09:00Z</dcterms:modified>
</cp:coreProperties>
</file>