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1D6B" w14:textId="68ABADFA" w:rsidR="00F6174B" w:rsidRDefault="00F6174B" w:rsidP="0085179C">
      <w:pPr>
        <w:rPr>
          <w:rFonts w:cstheme="minorHAnsi"/>
          <w:b/>
          <w:bCs/>
          <w:sz w:val="28"/>
          <w:szCs w:val="28"/>
        </w:rPr>
      </w:pPr>
      <w:r>
        <w:rPr>
          <w:rFonts w:cstheme="minorHAnsi"/>
          <w:b/>
          <w:bCs/>
          <w:noProof/>
          <w:sz w:val="28"/>
          <w:szCs w:val="28"/>
          <w:lang w:eastAsia="it-IT"/>
        </w:rPr>
        <w:drawing>
          <wp:anchor distT="0" distB="0" distL="114300" distR="114300" simplePos="0" relativeHeight="251659264" behindDoc="1" locked="0" layoutInCell="1" allowOverlap="1" wp14:anchorId="0A3C9DC7" wp14:editId="527D9B6E">
            <wp:simplePos x="0" y="0"/>
            <wp:positionH relativeFrom="margin">
              <wp:posOffset>2228850</wp:posOffset>
            </wp:positionH>
            <wp:positionV relativeFrom="page">
              <wp:posOffset>868680</wp:posOffset>
            </wp:positionV>
            <wp:extent cx="1661160" cy="850265"/>
            <wp:effectExtent l="0" t="0" r="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10" t="26061" r="610" b="23030"/>
                    <a:stretch/>
                  </pic:blipFill>
                  <pic:spPr bwMode="auto">
                    <a:xfrm>
                      <a:off x="0" y="0"/>
                      <a:ext cx="1661160" cy="850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3E3786" w14:textId="77777777" w:rsidR="0085179C" w:rsidRDefault="0085179C" w:rsidP="0085179C">
      <w:pPr>
        <w:rPr>
          <w:rFonts w:cstheme="minorHAnsi"/>
          <w:b/>
          <w:bCs/>
          <w:sz w:val="28"/>
          <w:szCs w:val="28"/>
        </w:rPr>
      </w:pPr>
    </w:p>
    <w:p w14:paraId="001CD046" w14:textId="39579B7F" w:rsidR="002D47EE" w:rsidRDefault="002D47EE" w:rsidP="00830EAE">
      <w:pPr>
        <w:pStyle w:val="Standard"/>
        <w:spacing w:before="280" w:after="280" w:line="240" w:lineRule="auto"/>
        <w:jc w:val="center"/>
        <w:rPr>
          <w:sz w:val="40"/>
          <w:szCs w:val="40"/>
        </w:rPr>
      </w:pPr>
    </w:p>
    <w:p w14:paraId="798B1693" w14:textId="5C15D201" w:rsidR="009A23B4" w:rsidRPr="009A23B4" w:rsidRDefault="009A23B4" w:rsidP="009A23B4">
      <w:pPr>
        <w:pStyle w:val="Standard"/>
        <w:spacing w:before="280" w:after="280"/>
        <w:jc w:val="center"/>
        <w:rPr>
          <w:b/>
          <w:sz w:val="28"/>
          <w:szCs w:val="28"/>
        </w:rPr>
      </w:pPr>
      <w:r w:rsidRPr="009A23B4">
        <w:rPr>
          <w:b/>
          <w:sz w:val="28"/>
          <w:szCs w:val="28"/>
        </w:rPr>
        <w:t xml:space="preserve">SI </w:t>
      </w:r>
      <w:r>
        <w:rPr>
          <w:b/>
          <w:sz w:val="28"/>
          <w:szCs w:val="28"/>
        </w:rPr>
        <w:t>CHIUDE L’INIZIATIVA BONUS BEBÈ</w:t>
      </w:r>
      <w:r w:rsidRPr="009A23B4">
        <w:rPr>
          <w:b/>
          <w:sz w:val="28"/>
          <w:szCs w:val="28"/>
        </w:rPr>
        <w:t xml:space="preserve">, GUBITOSI: “FELICI DI </w:t>
      </w:r>
      <w:r>
        <w:rPr>
          <w:b/>
          <w:sz w:val="28"/>
          <w:szCs w:val="28"/>
        </w:rPr>
        <w:t>ESSERE AL FIANCO DELLE</w:t>
      </w:r>
      <w:r w:rsidRPr="009A23B4">
        <w:rPr>
          <w:b/>
          <w:sz w:val="28"/>
          <w:szCs w:val="28"/>
        </w:rPr>
        <w:t xml:space="preserve"> FAMIGLIE CON I PASSEGGINI BRANDIZZATI GIFFONI”</w:t>
      </w:r>
    </w:p>
    <w:p w14:paraId="67EDF0B3" w14:textId="27073B14" w:rsidR="009A23B4" w:rsidRPr="009A23B4" w:rsidRDefault="009A23B4" w:rsidP="009A23B4">
      <w:pPr>
        <w:pStyle w:val="Standard"/>
        <w:spacing w:before="280" w:after="280"/>
        <w:jc w:val="both"/>
        <w:rPr>
          <w:sz w:val="28"/>
          <w:szCs w:val="24"/>
        </w:rPr>
      </w:pPr>
      <w:r w:rsidRPr="009A23B4">
        <w:rPr>
          <w:sz w:val="28"/>
          <w:szCs w:val="24"/>
        </w:rPr>
        <w:t>Si è conclusa l’iniziativa “</w:t>
      </w:r>
      <w:r w:rsidRPr="009A23B4">
        <w:rPr>
          <w:b/>
          <w:sz w:val="28"/>
          <w:szCs w:val="24"/>
        </w:rPr>
        <w:t>Bonus Bebè</w:t>
      </w:r>
      <w:r w:rsidRPr="009A23B4">
        <w:rPr>
          <w:sz w:val="28"/>
          <w:szCs w:val="24"/>
        </w:rPr>
        <w:t xml:space="preserve">”, ideata da Giffoni e rivolta ai neogenitori del comune picentino che nel 2021 hanno donato alla nostra comunità un bambino. Presso la Multimedia Valley, </w:t>
      </w:r>
      <w:r w:rsidR="007F5E0B">
        <w:rPr>
          <w:sz w:val="28"/>
          <w:szCs w:val="24"/>
        </w:rPr>
        <w:t>2</w:t>
      </w:r>
      <w:r w:rsidRPr="009A23B4">
        <w:rPr>
          <w:sz w:val="28"/>
          <w:szCs w:val="24"/>
        </w:rPr>
        <w:t xml:space="preserve">5 nuove famiglie - che si aggiungono alle </w:t>
      </w:r>
      <w:r w:rsidR="007F5E0B">
        <w:rPr>
          <w:sz w:val="28"/>
          <w:szCs w:val="24"/>
        </w:rPr>
        <w:t>50</w:t>
      </w:r>
      <w:r w:rsidRPr="009A23B4">
        <w:rPr>
          <w:sz w:val="28"/>
          <w:szCs w:val="24"/>
        </w:rPr>
        <w:t xml:space="preserve"> già coinvolte nel progetto durante l’edizione #Giffoni50Plus - hanno ricevuto un passeggino brandizzato “Giffoni” con la collaborazione di Chicco</w:t>
      </w:r>
      <w:r w:rsidR="007F5E0B">
        <w:rPr>
          <w:sz w:val="28"/>
          <w:szCs w:val="24"/>
        </w:rPr>
        <w:t xml:space="preserve"> – Artsana Group</w:t>
      </w:r>
      <w:r w:rsidRPr="009A23B4">
        <w:rPr>
          <w:sz w:val="28"/>
          <w:szCs w:val="24"/>
        </w:rPr>
        <w:t>, azienda leader nel settore della prima infanzia.</w:t>
      </w:r>
    </w:p>
    <w:p w14:paraId="2E37E110" w14:textId="537F74B9" w:rsidR="009A23B4" w:rsidRPr="009A23B4" w:rsidRDefault="009A23B4" w:rsidP="009A23B4">
      <w:pPr>
        <w:pStyle w:val="Standard"/>
        <w:spacing w:before="280" w:after="280"/>
        <w:jc w:val="both"/>
        <w:rPr>
          <w:i/>
          <w:sz w:val="28"/>
          <w:szCs w:val="24"/>
        </w:rPr>
      </w:pPr>
      <w:r w:rsidRPr="009A23B4">
        <w:rPr>
          <w:i/>
          <w:sz w:val="28"/>
          <w:szCs w:val="24"/>
        </w:rPr>
        <w:t>“Si chiude un’attività dal grande valore simbolico</w:t>
      </w:r>
      <w:r w:rsidRPr="009A23B4">
        <w:rPr>
          <w:sz w:val="28"/>
          <w:szCs w:val="24"/>
        </w:rPr>
        <w:t xml:space="preserve"> – le parole del Direttore e Fondatore di Giffoni, </w:t>
      </w:r>
      <w:r w:rsidRPr="009A23B4">
        <w:rPr>
          <w:b/>
          <w:sz w:val="28"/>
          <w:szCs w:val="24"/>
        </w:rPr>
        <w:t>Claudio Gubitosi</w:t>
      </w:r>
      <w:r w:rsidRPr="009A23B4">
        <w:rPr>
          <w:sz w:val="28"/>
          <w:szCs w:val="24"/>
        </w:rPr>
        <w:t xml:space="preserve"> -.  </w:t>
      </w:r>
      <w:r w:rsidRPr="009A23B4">
        <w:rPr>
          <w:i/>
          <w:sz w:val="28"/>
          <w:szCs w:val="24"/>
        </w:rPr>
        <w:t xml:space="preserve">In piena pandemia, abbiamo deciso di stare accanto alle famiglie con un gesto significativo: donare a tutti i neogenitori un passeggino. Un omaggio dal valore ancora più profondo: accompagnare i più piccoli nel viaggio della vita. Dobbiamo guardare al futuro con fiducia e farlo partendo proprio da chi sarà il protagonista del domani. Giffoni sta lavorando per costruire nuove opportunità: il completamento della Multimedia Valley, la costruzione del Museo “Testimoni del Tempo”, dell’Arena, il progetto del campus e degli </w:t>
      </w:r>
      <w:proofErr w:type="spellStart"/>
      <w:r w:rsidRPr="009A23B4">
        <w:rPr>
          <w:i/>
          <w:sz w:val="28"/>
          <w:szCs w:val="24"/>
        </w:rPr>
        <w:t>studios</w:t>
      </w:r>
      <w:proofErr w:type="spellEnd"/>
      <w:r w:rsidRPr="009A23B4">
        <w:rPr>
          <w:i/>
          <w:sz w:val="28"/>
          <w:szCs w:val="24"/>
        </w:rPr>
        <w:t>. Immagino già i vostri figli crescere e formarsi all’interno di questa realtà”.</w:t>
      </w:r>
    </w:p>
    <w:p w14:paraId="30C1FB14" w14:textId="0038CC27" w:rsidR="009A23B4" w:rsidRPr="009A23B4" w:rsidRDefault="009A23B4" w:rsidP="009A23B4">
      <w:pPr>
        <w:pStyle w:val="Standard"/>
        <w:spacing w:before="280" w:after="280"/>
        <w:jc w:val="both"/>
        <w:rPr>
          <w:i/>
          <w:sz w:val="28"/>
          <w:szCs w:val="24"/>
        </w:rPr>
      </w:pPr>
      <w:r w:rsidRPr="009A23B4">
        <w:rPr>
          <w:sz w:val="28"/>
          <w:szCs w:val="24"/>
        </w:rPr>
        <w:t xml:space="preserve">Entusiasta il </w:t>
      </w:r>
      <w:proofErr w:type="spellStart"/>
      <w:r w:rsidRPr="009A23B4">
        <w:rPr>
          <w:sz w:val="28"/>
          <w:szCs w:val="24"/>
        </w:rPr>
        <w:t>Managing</w:t>
      </w:r>
      <w:proofErr w:type="spellEnd"/>
      <w:r w:rsidRPr="009A23B4">
        <w:rPr>
          <w:sz w:val="28"/>
          <w:szCs w:val="24"/>
        </w:rPr>
        <w:t xml:space="preserve"> Director </w:t>
      </w:r>
      <w:r w:rsidRPr="009A23B4">
        <w:rPr>
          <w:b/>
          <w:sz w:val="28"/>
          <w:szCs w:val="24"/>
        </w:rPr>
        <w:t>Jacopo Gubitosi</w:t>
      </w:r>
      <w:r w:rsidRPr="009A23B4">
        <w:rPr>
          <w:sz w:val="28"/>
          <w:szCs w:val="24"/>
        </w:rPr>
        <w:t xml:space="preserve">: </w:t>
      </w:r>
      <w:r w:rsidRPr="009A23B4">
        <w:rPr>
          <w:i/>
          <w:sz w:val="28"/>
          <w:szCs w:val="24"/>
        </w:rPr>
        <w:t xml:space="preserve">“Giffoni vuole affiancare i più piccoli, accompagnarli nelle prime esperienze di vita, accoglierli nella nostra community. In tal senso, stiamo lavorando ad un progetto di ampio respiro con gli istituti della scuola dell’infanzia del territorio: l’obiettivo è di avvicinarli all’esperienza Festival e avviarli, attraverso laboratori e iniziative, alla categoria </w:t>
      </w:r>
      <w:proofErr w:type="spellStart"/>
      <w:r w:rsidRPr="009A23B4">
        <w:rPr>
          <w:i/>
          <w:sz w:val="28"/>
          <w:szCs w:val="24"/>
        </w:rPr>
        <w:t>Elements</w:t>
      </w:r>
      <w:proofErr w:type="spellEnd"/>
      <w:r w:rsidRPr="009A23B4">
        <w:rPr>
          <w:i/>
          <w:sz w:val="28"/>
          <w:szCs w:val="24"/>
        </w:rPr>
        <w:t xml:space="preserve"> +3. I bambini sono il nostro patrimonio: vogliamo garantirgli certezze e guidarli, insieme a voi, nei rispettivi percorsi di crescita, dando spazio alle loro potenzialità”.</w:t>
      </w:r>
    </w:p>
    <w:p w14:paraId="1CCA070F" w14:textId="77777777" w:rsidR="009A23B4" w:rsidRPr="009A23B4" w:rsidRDefault="009A23B4" w:rsidP="009A23B4">
      <w:pPr>
        <w:pStyle w:val="Standard"/>
        <w:spacing w:before="280" w:after="280"/>
        <w:jc w:val="both"/>
        <w:rPr>
          <w:sz w:val="28"/>
          <w:szCs w:val="24"/>
        </w:rPr>
      </w:pPr>
      <w:r w:rsidRPr="009A23B4">
        <w:rPr>
          <w:sz w:val="28"/>
          <w:szCs w:val="24"/>
        </w:rPr>
        <w:t xml:space="preserve">Presente anche il Presidente dell’Ente Autonomo “Giffoni Experience” </w:t>
      </w:r>
      <w:r w:rsidRPr="009A23B4">
        <w:rPr>
          <w:b/>
          <w:sz w:val="28"/>
          <w:szCs w:val="24"/>
        </w:rPr>
        <w:t>Piero Rinaldi</w:t>
      </w:r>
      <w:r w:rsidRPr="009A23B4">
        <w:rPr>
          <w:sz w:val="28"/>
          <w:szCs w:val="24"/>
        </w:rPr>
        <w:t>. “</w:t>
      </w:r>
      <w:r w:rsidRPr="009A23B4">
        <w:rPr>
          <w:i/>
          <w:sz w:val="28"/>
          <w:szCs w:val="24"/>
        </w:rPr>
        <w:t>Vedere così tante famiglie riunite per questa iniziativa riempie il cuore di gioia. La mia speranza è che presto tutti questi neonati possano diventare giffoner e vivere da protagonisti la magia del Festival”.</w:t>
      </w:r>
    </w:p>
    <w:p w14:paraId="155CAC87" w14:textId="5CD8BC08" w:rsidR="009A23B4" w:rsidRPr="009A23B4" w:rsidRDefault="009A23B4" w:rsidP="009A23B4">
      <w:pPr>
        <w:pStyle w:val="Standard"/>
        <w:spacing w:before="280" w:after="280" w:line="240" w:lineRule="auto"/>
        <w:jc w:val="both"/>
        <w:rPr>
          <w:i/>
          <w:sz w:val="28"/>
          <w:szCs w:val="24"/>
        </w:rPr>
      </w:pPr>
      <w:r w:rsidRPr="009A23B4">
        <w:rPr>
          <w:sz w:val="28"/>
          <w:szCs w:val="24"/>
        </w:rPr>
        <w:lastRenderedPageBreak/>
        <w:t xml:space="preserve">Al fianco dell’iniziativa l’amministrazione comunale di Giffoni Valle Piana, rappresentata dal vice-sindaco </w:t>
      </w:r>
      <w:r w:rsidRPr="009A23B4">
        <w:rPr>
          <w:b/>
          <w:sz w:val="28"/>
          <w:szCs w:val="24"/>
        </w:rPr>
        <w:t>Fabio Toro</w:t>
      </w:r>
      <w:r w:rsidRPr="009A23B4">
        <w:rPr>
          <w:sz w:val="28"/>
          <w:szCs w:val="24"/>
        </w:rPr>
        <w:t xml:space="preserve"> e dall’assessore con delega ai rapporti con il Festival </w:t>
      </w:r>
      <w:r w:rsidRPr="009A23B4">
        <w:rPr>
          <w:b/>
          <w:sz w:val="28"/>
          <w:szCs w:val="24"/>
        </w:rPr>
        <w:t>Giuseppe Marrandino</w:t>
      </w:r>
      <w:r w:rsidRPr="009A23B4">
        <w:rPr>
          <w:sz w:val="28"/>
          <w:szCs w:val="24"/>
        </w:rPr>
        <w:t xml:space="preserve">. </w:t>
      </w:r>
      <w:r w:rsidRPr="009A23B4">
        <w:rPr>
          <w:i/>
          <w:sz w:val="28"/>
          <w:szCs w:val="24"/>
        </w:rPr>
        <w:t>“Con grande piacere partecipiamo ad un progetto che abbiamo appoggiato sin dal primo momento e che ha avuto risultati straordinari</w:t>
      </w:r>
      <w:r w:rsidRPr="009A23B4">
        <w:rPr>
          <w:sz w:val="28"/>
          <w:szCs w:val="24"/>
        </w:rPr>
        <w:t xml:space="preserve"> – afferma l’assessore Marrandino -. </w:t>
      </w:r>
      <w:r w:rsidRPr="009A23B4">
        <w:rPr>
          <w:i/>
          <w:sz w:val="28"/>
          <w:szCs w:val="24"/>
        </w:rPr>
        <w:t>L’arrivo della primavera permetterà di riempire le strade del nostro comune con questo bellissimo regalo che Giffoni ha pensato per le famiglie del territorio”.</w:t>
      </w:r>
    </w:p>
    <w:p w14:paraId="55AAF0A7" w14:textId="1662C132" w:rsidR="009A23B4" w:rsidRPr="009A23B4" w:rsidRDefault="009A23B4" w:rsidP="009A23B4">
      <w:pPr>
        <w:pStyle w:val="Standard"/>
        <w:spacing w:before="280" w:after="280" w:line="240" w:lineRule="auto"/>
        <w:rPr>
          <w:sz w:val="28"/>
          <w:szCs w:val="40"/>
        </w:rPr>
      </w:pPr>
      <w:r w:rsidRPr="009A23B4">
        <w:rPr>
          <w:sz w:val="28"/>
          <w:szCs w:val="40"/>
        </w:rPr>
        <w:t xml:space="preserve">Il “Bonus Bebè” non è l’unica attività rivolta ai più piccoli: sono aperte le candidature per le sezioni </w:t>
      </w:r>
      <w:proofErr w:type="spellStart"/>
      <w:r w:rsidRPr="009A23B4">
        <w:rPr>
          <w:sz w:val="28"/>
          <w:szCs w:val="40"/>
        </w:rPr>
        <w:t>Elements</w:t>
      </w:r>
      <w:proofErr w:type="spellEnd"/>
      <w:r w:rsidRPr="009A23B4">
        <w:rPr>
          <w:sz w:val="28"/>
          <w:szCs w:val="40"/>
        </w:rPr>
        <w:t xml:space="preserve"> +3, +6 e +10. Per tutte le informazioni, visita il sito </w:t>
      </w:r>
      <w:hyperlink r:id="rId7" w:history="1">
        <w:r w:rsidRPr="00DE4D2A">
          <w:rPr>
            <w:rStyle w:val="Collegamentoipertestuale"/>
            <w:sz w:val="28"/>
            <w:szCs w:val="40"/>
          </w:rPr>
          <w:t>https://www.giffonifilmfestival.it/giurie</w:t>
        </w:r>
      </w:hyperlink>
      <w:r>
        <w:rPr>
          <w:sz w:val="28"/>
          <w:szCs w:val="40"/>
        </w:rPr>
        <w:t xml:space="preserve">  </w:t>
      </w:r>
    </w:p>
    <w:p w14:paraId="29FDC80F" w14:textId="77777777" w:rsidR="00756BF0" w:rsidRPr="00756BF0" w:rsidRDefault="00756BF0" w:rsidP="00850CDC">
      <w:pPr>
        <w:pStyle w:val="Standard"/>
        <w:spacing w:line="276" w:lineRule="auto"/>
        <w:jc w:val="both"/>
        <w:rPr>
          <w:rFonts w:asciiTheme="minorHAnsi" w:hAnsiTheme="minorHAnsi" w:cstheme="minorHAnsi"/>
        </w:rPr>
      </w:pPr>
    </w:p>
    <w:p w14:paraId="0396C1DB" w14:textId="77777777" w:rsidR="00F6174B" w:rsidRPr="00756BF0" w:rsidRDefault="00F6174B" w:rsidP="00F6174B">
      <w:pPr>
        <w:rPr>
          <w:rFonts w:eastAsia="Times New Roman" w:cs="Calibri"/>
          <w:b/>
          <w:color w:val="000000" w:themeColor="text1"/>
          <w:sz w:val="20"/>
          <w:szCs w:val="20"/>
          <w:lang w:eastAsia="it-IT" w:bidi="th-TH"/>
        </w:rPr>
      </w:pPr>
      <w:r w:rsidRPr="00756BF0">
        <w:rPr>
          <w:rFonts w:eastAsia="Times New Roman" w:cs="Calibri"/>
          <w:b/>
          <w:color w:val="000000" w:themeColor="text1"/>
          <w:sz w:val="20"/>
          <w:szCs w:val="20"/>
          <w:lang w:eastAsia="it-IT" w:bidi="th-TH"/>
        </w:rPr>
        <w:t xml:space="preserve">Ufficio Comunicazione Giffoni </w:t>
      </w:r>
      <w:proofErr w:type="spellStart"/>
      <w:r w:rsidRPr="00756BF0">
        <w:rPr>
          <w:rFonts w:eastAsia="Times New Roman" w:cs="Calibri"/>
          <w:b/>
          <w:color w:val="000000" w:themeColor="text1"/>
          <w:sz w:val="20"/>
          <w:szCs w:val="20"/>
          <w:lang w:eastAsia="it-IT" w:bidi="th-TH"/>
        </w:rPr>
        <w:t>Opportunity</w:t>
      </w:r>
      <w:proofErr w:type="spellEnd"/>
    </w:p>
    <w:p w14:paraId="499793F3" w14:textId="77777777" w:rsidR="00F6174B" w:rsidRPr="00756BF0" w:rsidRDefault="00F6174B" w:rsidP="00F6174B">
      <w:pPr>
        <w:shd w:val="clear" w:color="auto" w:fill="FFFFFF"/>
        <w:jc w:val="both"/>
        <w:rPr>
          <w:rFonts w:eastAsia="Times New Roman" w:cs="Calibri"/>
          <w:color w:val="000000" w:themeColor="text1"/>
          <w:sz w:val="20"/>
          <w:szCs w:val="20"/>
          <w:lang w:eastAsia="it-IT" w:bidi="th-TH"/>
        </w:rPr>
      </w:pPr>
      <w:r w:rsidRPr="00756BF0">
        <w:rPr>
          <w:rFonts w:eastAsia="Times New Roman" w:cs="Calibri"/>
          <w:color w:val="000000" w:themeColor="text1"/>
          <w:sz w:val="20"/>
          <w:szCs w:val="20"/>
          <w:lang w:eastAsia="it-IT" w:bidi="th-TH"/>
        </w:rPr>
        <w:t xml:space="preserve">Web: </w:t>
      </w:r>
      <w:hyperlink r:id="rId8" w:history="1">
        <w:r w:rsidRPr="00756BF0">
          <w:rPr>
            <w:rStyle w:val="Collegamentoipertestuale"/>
            <w:rFonts w:eastAsia="Times New Roman" w:cs="Calibri"/>
            <w:color w:val="000000" w:themeColor="text1"/>
            <w:sz w:val="20"/>
            <w:szCs w:val="20"/>
            <w:lang w:eastAsia="it-IT" w:bidi="th-TH"/>
          </w:rPr>
          <w:t>www.giffonifilmfestival.it</w:t>
        </w:r>
      </w:hyperlink>
    </w:p>
    <w:p w14:paraId="57139D41" w14:textId="77777777" w:rsidR="00F6174B" w:rsidRPr="00756BF0" w:rsidRDefault="00F6174B" w:rsidP="00F6174B">
      <w:pPr>
        <w:shd w:val="clear" w:color="auto" w:fill="FFFFFF"/>
        <w:jc w:val="both"/>
        <w:rPr>
          <w:rFonts w:eastAsia="Times New Roman" w:cs="Calibri"/>
          <w:color w:val="000000" w:themeColor="text1"/>
          <w:sz w:val="20"/>
          <w:szCs w:val="20"/>
          <w:lang w:val="en-US" w:eastAsia="it-IT" w:bidi="th-TH"/>
        </w:rPr>
      </w:pPr>
      <w:r w:rsidRPr="00756BF0">
        <w:rPr>
          <w:rFonts w:eastAsia="Times New Roman" w:cs="Calibri"/>
          <w:color w:val="000000" w:themeColor="text1"/>
          <w:sz w:val="20"/>
          <w:szCs w:val="20"/>
          <w:lang w:val="en-US" w:eastAsia="it-IT" w:bidi="th-TH"/>
        </w:rPr>
        <w:t xml:space="preserve">Facebook: </w:t>
      </w:r>
      <w:hyperlink r:id="rId9" w:history="1">
        <w:r w:rsidRPr="00756BF0">
          <w:rPr>
            <w:rStyle w:val="Collegamentoipertestuale"/>
            <w:rFonts w:eastAsia="Times New Roman" w:cs="Calibri"/>
            <w:color w:val="000000" w:themeColor="text1"/>
            <w:sz w:val="20"/>
            <w:szCs w:val="20"/>
            <w:lang w:val="en-US" w:eastAsia="it-IT" w:bidi="th-TH"/>
          </w:rPr>
          <w:t>https://www.facebook.com/GiffoniExperience/</w:t>
        </w:r>
      </w:hyperlink>
      <w:r w:rsidRPr="00756BF0">
        <w:rPr>
          <w:rFonts w:eastAsia="Times New Roman" w:cs="Calibri"/>
          <w:color w:val="000000" w:themeColor="text1"/>
          <w:sz w:val="20"/>
          <w:szCs w:val="20"/>
          <w:lang w:val="en-US" w:eastAsia="it-IT" w:bidi="th-TH"/>
        </w:rPr>
        <w:t xml:space="preserve"> </w:t>
      </w:r>
    </w:p>
    <w:p w14:paraId="2684A77F" w14:textId="77777777" w:rsidR="00F6174B" w:rsidRPr="007F5E0B" w:rsidRDefault="00F6174B" w:rsidP="00F6174B">
      <w:pPr>
        <w:shd w:val="clear" w:color="auto" w:fill="FFFFFF"/>
        <w:jc w:val="both"/>
        <w:rPr>
          <w:rFonts w:eastAsia="Times New Roman" w:cs="Calibri"/>
          <w:color w:val="000000" w:themeColor="text1"/>
          <w:sz w:val="20"/>
          <w:szCs w:val="20"/>
          <w:lang w:val="en-US" w:eastAsia="it-IT" w:bidi="th-TH"/>
        </w:rPr>
      </w:pPr>
      <w:r w:rsidRPr="007F5E0B">
        <w:rPr>
          <w:rFonts w:eastAsia="Times New Roman" w:cs="Calibri"/>
          <w:color w:val="000000" w:themeColor="text1"/>
          <w:sz w:val="20"/>
          <w:szCs w:val="20"/>
          <w:lang w:val="en-US" w:eastAsia="it-IT" w:bidi="th-TH"/>
        </w:rPr>
        <w:t xml:space="preserve">Instagram: </w:t>
      </w:r>
      <w:hyperlink r:id="rId10" w:history="1">
        <w:r w:rsidRPr="007F5E0B">
          <w:rPr>
            <w:rStyle w:val="Collegamentoipertestuale"/>
            <w:rFonts w:eastAsia="Times New Roman" w:cs="Calibri"/>
            <w:color w:val="000000" w:themeColor="text1"/>
            <w:sz w:val="20"/>
            <w:szCs w:val="20"/>
            <w:lang w:val="en-US" w:eastAsia="it-IT" w:bidi="th-TH"/>
          </w:rPr>
          <w:t>https://www.instagram.com/giffoni_experience/?hl=it</w:t>
        </w:r>
      </w:hyperlink>
      <w:r w:rsidRPr="007F5E0B">
        <w:rPr>
          <w:rFonts w:eastAsia="Times New Roman" w:cs="Calibri"/>
          <w:color w:val="000000" w:themeColor="text1"/>
          <w:sz w:val="20"/>
          <w:szCs w:val="20"/>
          <w:lang w:val="en-US" w:eastAsia="it-IT" w:bidi="th-TH"/>
        </w:rPr>
        <w:t xml:space="preserve"> </w:t>
      </w:r>
    </w:p>
    <w:p w14:paraId="4A1A87A8" w14:textId="77777777" w:rsidR="00F6174B" w:rsidRPr="007F5E0B" w:rsidRDefault="00F6174B" w:rsidP="00F6174B">
      <w:pPr>
        <w:shd w:val="clear" w:color="auto" w:fill="FFFFFF"/>
        <w:jc w:val="both"/>
        <w:rPr>
          <w:rFonts w:eastAsia="Times New Roman" w:cs="Calibri"/>
          <w:color w:val="000000" w:themeColor="text1"/>
          <w:sz w:val="20"/>
          <w:szCs w:val="20"/>
          <w:lang w:val="en-US" w:eastAsia="it-IT" w:bidi="th-TH"/>
        </w:rPr>
      </w:pPr>
      <w:r w:rsidRPr="007F5E0B">
        <w:rPr>
          <w:rFonts w:eastAsia="Times New Roman" w:cs="Calibri"/>
          <w:color w:val="000000" w:themeColor="text1"/>
          <w:sz w:val="20"/>
          <w:szCs w:val="20"/>
          <w:lang w:val="en-US" w:eastAsia="it-IT" w:bidi="th-TH"/>
        </w:rPr>
        <w:t xml:space="preserve">Twitter: </w:t>
      </w:r>
      <w:hyperlink r:id="rId11" w:history="1">
        <w:r w:rsidRPr="007F5E0B">
          <w:rPr>
            <w:rStyle w:val="Collegamentoipertestuale"/>
            <w:rFonts w:eastAsia="Times New Roman" w:cs="Calibri"/>
            <w:color w:val="000000" w:themeColor="text1"/>
            <w:sz w:val="20"/>
            <w:szCs w:val="20"/>
            <w:lang w:val="en-US" w:eastAsia="it-IT" w:bidi="th-TH"/>
          </w:rPr>
          <w:t>https://twitter.com/giffonifilmfest</w:t>
        </w:r>
      </w:hyperlink>
      <w:r w:rsidRPr="007F5E0B">
        <w:rPr>
          <w:rFonts w:eastAsia="Times New Roman" w:cs="Calibri"/>
          <w:color w:val="000000" w:themeColor="text1"/>
          <w:sz w:val="20"/>
          <w:szCs w:val="20"/>
          <w:lang w:val="en-US" w:eastAsia="it-IT" w:bidi="th-TH"/>
        </w:rPr>
        <w:t xml:space="preserve"> </w:t>
      </w:r>
    </w:p>
    <w:p w14:paraId="76D30DAC" w14:textId="77777777" w:rsidR="00F6174B" w:rsidRPr="007F5E0B" w:rsidRDefault="00F6174B" w:rsidP="00F6174B">
      <w:pPr>
        <w:shd w:val="clear" w:color="auto" w:fill="FFFFFF"/>
        <w:jc w:val="both"/>
        <w:rPr>
          <w:rFonts w:eastAsia="Times New Roman" w:cs="Calibri"/>
          <w:color w:val="000000" w:themeColor="text1"/>
          <w:sz w:val="20"/>
          <w:szCs w:val="20"/>
          <w:lang w:val="en-US" w:eastAsia="it-IT" w:bidi="th-TH"/>
        </w:rPr>
      </w:pPr>
      <w:r w:rsidRPr="007F5E0B">
        <w:rPr>
          <w:rFonts w:eastAsia="Times New Roman" w:cs="Calibri"/>
          <w:color w:val="000000" w:themeColor="text1"/>
          <w:sz w:val="20"/>
          <w:szCs w:val="20"/>
          <w:lang w:val="en-US" w:eastAsia="it-IT" w:bidi="th-TH"/>
        </w:rPr>
        <w:t>Tel: 089 8023239</w:t>
      </w:r>
    </w:p>
    <w:p w14:paraId="409B605D" w14:textId="25B81CAE" w:rsidR="00F6174B" w:rsidRPr="00756BF0" w:rsidRDefault="00F6174B" w:rsidP="00756BF0">
      <w:pPr>
        <w:shd w:val="clear" w:color="auto" w:fill="FFFFFF"/>
        <w:jc w:val="both"/>
        <w:rPr>
          <w:rFonts w:eastAsia="Times New Roman" w:cs="Calibri"/>
          <w:color w:val="000000" w:themeColor="text1"/>
          <w:lang w:eastAsia="it-IT"/>
        </w:rPr>
      </w:pPr>
      <w:r w:rsidRPr="00756BF0">
        <w:rPr>
          <w:rFonts w:eastAsia="Times New Roman" w:cs="Calibri"/>
          <w:color w:val="000000" w:themeColor="text1"/>
          <w:sz w:val="20"/>
          <w:szCs w:val="20"/>
          <w:lang w:eastAsia="it-IT" w:bidi="th-TH"/>
        </w:rPr>
        <w:t>Via Aldo Moro, 4 - 84095 - Giffoni Valle Piana (SA)</w:t>
      </w:r>
      <w:r w:rsidRPr="003A66C2">
        <w:rPr>
          <w:rFonts w:eastAsia="Times New Roman" w:cs="Calibri"/>
          <w:color w:val="000000" w:themeColor="text1"/>
          <w:lang w:eastAsia="it-IT"/>
        </w:rPr>
        <w:t xml:space="preserve"> </w:t>
      </w:r>
    </w:p>
    <w:sectPr w:rsidR="00F6174B" w:rsidRPr="00756BF0">
      <w:headerReference w:type="even" r:id="rId12"/>
      <w:headerReference w:type="default" r:id="rId13"/>
      <w:footerReference w:type="even" r:id="rId14"/>
      <w:footerReference w:type="default" r:id="rId15"/>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0A4F" w14:textId="77777777" w:rsidR="00FF5469" w:rsidRDefault="00FF5469">
      <w:r>
        <w:separator/>
      </w:r>
    </w:p>
  </w:endnote>
  <w:endnote w:type="continuationSeparator" w:id="0">
    <w:p w14:paraId="355C3E5E" w14:textId="77777777" w:rsidR="00FF5469" w:rsidRDefault="00FF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84AC" w14:textId="77777777" w:rsidR="00FA4739" w:rsidRDefault="00FF54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C8C7" w14:textId="77777777" w:rsidR="00FA4739" w:rsidRDefault="00FF54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F2CD" w14:textId="77777777" w:rsidR="00FF5469" w:rsidRDefault="00FF5469">
      <w:r>
        <w:rPr>
          <w:color w:val="000000"/>
        </w:rPr>
        <w:separator/>
      </w:r>
    </w:p>
  </w:footnote>
  <w:footnote w:type="continuationSeparator" w:id="0">
    <w:p w14:paraId="0267C2D4" w14:textId="77777777" w:rsidR="00FF5469" w:rsidRDefault="00FF5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C11A" w14:textId="77777777" w:rsidR="00FA4739" w:rsidRDefault="00FF54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8D16" w14:textId="77777777" w:rsidR="00FA4739" w:rsidRDefault="00FF546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EE"/>
    <w:rsid w:val="00005E8A"/>
    <w:rsid w:val="000405BD"/>
    <w:rsid w:val="00090218"/>
    <w:rsid w:val="00251EF2"/>
    <w:rsid w:val="002B5FAC"/>
    <w:rsid w:val="002D47EE"/>
    <w:rsid w:val="00340329"/>
    <w:rsid w:val="00366DF0"/>
    <w:rsid w:val="0037523F"/>
    <w:rsid w:val="00381F70"/>
    <w:rsid w:val="00403BED"/>
    <w:rsid w:val="00471F5D"/>
    <w:rsid w:val="004E2F0A"/>
    <w:rsid w:val="006932DA"/>
    <w:rsid w:val="006B0ADD"/>
    <w:rsid w:val="006B200B"/>
    <w:rsid w:val="00753E24"/>
    <w:rsid w:val="00756BF0"/>
    <w:rsid w:val="00762C0C"/>
    <w:rsid w:val="0079028B"/>
    <w:rsid w:val="007F5E0B"/>
    <w:rsid w:val="00830EAE"/>
    <w:rsid w:val="00850CDC"/>
    <w:rsid w:val="0085179C"/>
    <w:rsid w:val="009A23B4"/>
    <w:rsid w:val="009F1AFF"/>
    <w:rsid w:val="00B030C9"/>
    <w:rsid w:val="00B30FEA"/>
    <w:rsid w:val="00B465DE"/>
    <w:rsid w:val="00C65F29"/>
    <w:rsid w:val="00C9478D"/>
    <w:rsid w:val="00EE46A4"/>
    <w:rsid w:val="00F6174B"/>
    <w:rsid w:val="00FF54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FF93"/>
  <w15:docId w15:val="{E0B00FCF-8AEB-4BE2-86E7-8C934ECB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4"/>
        <w:szCs w:val="24"/>
        <w:lang w:val="it-IT"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1" w:lineRule="auto"/>
    </w:pPr>
    <w:rPr>
      <w:rFonts w:eastAsia="Calibri" w:cs="Calibri"/>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NormaleWeb">
    <w:name w:val="Normal (Web)"/>
    <w:basedOn w:val="Standard"/>
    <w:pPr>
      <w:spacing w:before="280" w:after="280" w:line="240" w:lineRule="auto"/>
    </w:pPr>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character" w:customStyle="1" w:styleId="IntestazioneCarattere">
    <w:name w:val="Intestazione Carattere"/>
    <w:basedOn w:val="Carpredefinitoparagrafo"/>
    <w:rPr>
      <w:rFonts w:ascii="Calibri" w:eastAsia="Calibri" w:hAnsi="Calibri" w:cs="Calibri"/>
      <w:sz w:val="22"/>
      <w:szCs w:val="22"/>
      <w:lang w:eastAsia="ar-SA"/>
    </w:rPr>
  </w:style>
  <w:style w:type="character" w:customStyle="1" w:styleId="PidipaginaCarattere">
    <w:name w:val="Piè di pagina Carattere"/>
    <w:basedOn w:val="Carpredefinitoparagrafo"/>
    <w:rPr>
      <w:rFonts w:ascii="Calibri" w:eastAsia="Calibri" w:hAnsi="Calibri" w:cs="Calibri"/>
      <w:sz w:val="22"/>
      <w:szCs w:val="22"/>
      <w:lang w:eastAsia="ar-SA"/>
    </w:rPr>
  </w:style>
  <w:style w:type="character" w:styleId="Enfasicorsivo">
    <w:name w:val="Emphasis"/>
    <w:basedOn w:val="Carpredefinitoparagrafo"/>
    <w:uiPriority w:val="20"/>
    <w:qFormat/>
    <w:rsid w:val="00EE46A4"/>
    <w:rPr>
      <w:i/>
      <w:iCs/>
    </w:rPr>
  </w:style>
  <w:style w:type="character" w:styleId="Collegamentoipertestuale">
    <w:name w:val="Hyperlink"/>
    <w:uiPriority w:val="99"/>
    <w:unhideWhenUsed/>
    <w:rsid w:val="00F617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iffonifilmfestival.it"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giffonifilmfestival.it/giuri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witter.com/giffonifilmfes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instagram.com/giffoni_experience/?hl=it" TargetMode="External"/><Relationship Id="rId4" Type="http://schemas.openxmlformats.org/officeDocument/2006/relationships/footnotes" Target="footnotes.xml"/><Relationship Id="rId9" Type="http://schemas.openxmlformats.org/officeDocument/2006/relationships/hyperlink" Target="https://www.facebook.com/GiffoniExperience/"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3011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direzionegiffoni@outlook.it</cp:lastModifiedBy>
  <cp:revision>3</cp:revision>
  <dcterms:created xsi:type="dcterms:W3CDTF">2022-02-21T10:07:00Z</dcterms:created>
  <dcterms:modified xsi:type="dcterms:W3CDTF">2022-02-21T10:19:00Z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